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>中三班|纸艺花语，献礼女神节</w:t>
      </w:r>
    </w:p>
    <w:bookmarkEnd w:id="0"/>
    <w:p>
      <w:pPr>
        <w:ind w:firstLine="480" w:firstLineChars="200"/>
        <w:rPr>
          <w:rFonts w:hint="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4"/>
          <w:szCs w:val="24"/>
        </w:rPr>
        <w:t>三八节至，</w:t>
      </w:r>
      <w:r>
        <w:rPr>
          <w:rFonts w:hint="eastAsia"/>
          <w:sz w:val="24"/>
          <w:szCs w:val="24"/>
          <w:lang w:val="en-US" w:eastAsia="zh-CN"/>
        </w:rPr>
        <w:t>中三</w:t>
      </w:r>
      <w:r>
        <w:rPr>
          <w:rFonts w:hint="eastAsia"/>
          <w:sz w:val="24"/>
          <w:szCs w:val="24"/>
        </w:rPr>
        <w:t>里爱意流淌。小朋友们巧用纸黏土，用牙签细致刻画花朵形状，再认真添画上翠绿花茎与叶片。一朵朵栩栩如生的小花在他们手中诞生，孩子们带着纯真笑容，将这份饱含心意的礼物，送给心中的女神，温暖满溢。</w:t>
      </w:r>
    </w:p>
    <w:p>
      <w:pPr>
        <w:ind w:firstLine="480" w:firstLineChars="200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1485" cy="6283325"/>
            <wp:effectExtent l="0" t="0" r="635" b="1079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1485" cy="628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MzQyNDk0ZTVhMzVkNzhjODQ4YjJiZjRhMmQxNjkifQ=="/>
  </w:docVars>
  <w:rsids>
    <w:rsidRoot w:val="00000000"/>
    <w:rsid w:val="127F453B"/>
    <w:rsid w:val="3117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2026-03-06T05:56:00Z</dcterms:created>
  <dc:creator>Administrator</dc:creator>
  <cp:lastModifiedBy>Administrator</cp:lastModifiedBy>
  <dcterms:modified xsi:type="dcterms:W3CDTF">2026-03-09T03:08:51Z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4E24A88837184124AA05894C7B10A865</vt:lpwstr>
  </property>
</Properties>
</file>