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B57" w:rsidRDefault="00474FC5" w:rsidP="00FB4B57">
      <w:pPr>
        <w:widowControl/>
        <w:shd w:val="clear" w:color="auto" w:fill="FFFFFF"/>
        <w:spacing w:after="200" w:line="500" w:lineRule="atLeast"/>
        <w:ind w:firstLine="480"/>
        <w:jc w:val="center"/>
        <w:rPr>
          <w:rFonts w:ascii="Arial" w:eastAsia="宋体" w:hAnsi="Arial" w:cs="Arial"/>
          <w:color w:val="000000" w:themeColor="text1"/>
          <w:kern w:val="0"/>
          <w:sz w:val="18"/>
          <w:szCs w:val="18"/>
        </w:rPr>
      </w:pPr>
      <w:r>
        <w:rPr>
          <w:rFonts w:ascii="黑体" w:eastAsia="黑体" w:hAnsi="黑体" w:cs="Arial" w:hint="eastAsia"/>
          <w:color w:val="000000" w:themeColor="text1"/>
          <w:kern w:val="0"/>
          <w:sz w:val="28"/>
          <w:szCs w:val="28"/>
        </w:rPr>
        <w:t>202</w:t>
      </w:r>
      <w:r>
        <w:rPr>
          <w:rFonts w:ascii="黑体" w:eastAsia="黑体" w:hAnsi="黑体" w:cs="Arial"/>
          <w:color w:val="000000" w:themeColor="text1"/>
          <w:kern w:val="0"/>
          <w:sz w:val="28"/>
          <w:szCs w:val="28"/>
        </w:rPr>
        <w:t>6</w:t>
      </w:r>
      <w:r w:rsidR="00FB4B57">
        <w:rPr>
          <w:rFonts w:ascii="黑体" w:eastAsia="黑体" w:hAnsi="黑体" w:cs="Arial" w:hint="eastAsia"/>
          <w:color w:val="000000" w:themeColor="text1"/>
          <w:kern w:val="0"/>
          <w:sz w:val="28"/>
          <w:szCs w:val="28"/>
        </w:rPr>
        <w:t>年上半年江宁区</w:t>
      </w:r>
      <w:r w:rsidR="00FB4B57">
        <w:rPr>
          <w:rFonts w:ascii="黑体" w:eastAsia="黑体" w:hAnsi="黑体" w:cs="Arial" w:hint="eastAsia"/>
          <w:color w:val="000000" w:themeColor="text1"/>
          <w:kern w:val="0"/>
          <w:sz w:val="28"/>
          <w:szCs w:val="28"/>
          <w:u w:val="single"/>
        </w:rPr>
        <w:t xml:space="preserve"> 横溪中心小学 </w:t>
      </w:r>
      <w:r w:rsidR="00FB4B57">
        <w:rPr>
          <w:rFonts w:ascii="黑体" w:eastAsia="黑体" w:hAnsi="黑体" w:cs="Arial" w:hint="eastAsia"/>
          <w:color w:val="000000" w:themeColor="text1"/>
          <w:kern w:val="0"/>
          <w:sz w:val="28"/>
          <w:szCs w:val="28"/>
        </w:rPr>
        <w:t>校本研修工作计划</w:t>
      </w:r>
    </w:p>
    <w:p w:rsidR="00FB4B57" w:rsidRDefault="00FB4B57" w:rsidP="00FB4B57">
      <w:pPr>
        <w:widowControl/>
        <w:shd w:val="clear" w:color="auto" w:fill="FFFFFF"/>
        <w:spacing w:after="200" w:line="276" w:lineRule="auto"/>
        <w:ind w:left="1020" w:hanging="720"/>
        <w:jc w:val="left"/>
        <w:rPr>
          <w:rFonts w:ascii="Arial" w:eastAsia="宋体" w:hAnsi="Arial" w:cs="Arial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Arial" w:hint="eastAsia"/>
          <w:b/>
          <w:bCs/>
          <w:color w:val="000000" w:themeColor="text1"/>
          <w:kern w:val="0"/>
          <w:sz w:val="28"/>
          <w:szCs w:val="28"/>
        </w:rPr>
        <w:t>一、</w:t>
      </w:r>
      <w:r>
        <w:rPr>
          <w:rFonts w:ascii="Times New Roman" w:eastAsia="宋体" w:hAnsi="Times New Roman" w:cs="Times New Roman"/>
          <w:color w:val="000000" w:themeColor="text1"/>
          <w:kern w:val="0"/>
          <w:sz w:val="14"/>
          <w:szCs w:val="14"/>
        </w:rPr>
        <w:t xml:space="preserve">     </w:t>
      </w:r>
      <w:r>
        <w:rPr>
          <w:rFonts w:ascii="宋体" w:eastAsia="宋体" w:hAnsi="宋体" w:cs="Arial" w:hint="eastAsia"/>
          <w:b/>
          <w:bCs/>
          <w:color w:val="000000" w:themeColor="text1"/>
          <w:kern w:val="0"/>
          <w:sz w:val="28"/>
          <w:szCs w:val="28"/>
        </w:rPr>
        <w:t>指导思想</w:t>
      </w:r>
    </w:p>
    <w:p w:rsidR="00FB4B57" w:rsidRDefault="00FB4B57" w:rsidP="00FB4B57">
      <w:pPr>
        <w:widowControl/>
        <w:shd w:val="clear" w:color="auto" w:fill="FFFFFF"/>
        <w:spacing w:after="200" w:line="360" w:lineRule="auto"/>
        <w:ind w:firstLine="560"/>
        <w:jc w:val="left"/>
        <w:rPr>
          <w:rFonts w:ascii="Arial" w:eastAsia="宋体" w:hAnsi="Arial" w:cs="Arial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kern w:val="0"/>
          <w:sz w:val="28"/>
          <w:szCs w:val="28"/>
        </w:rPr>
        <w:t>紧紧围绕区教育局</w:t>
      </w:r>
      <w:r w:rsidR="00474FC5">
        <w:rPr>
          <w:rFonts w:ascii="宋体" w:eastAsia="宋体" w:hAnsi="宋体" w:cs="Arial" w:hint="eastAsia"/>
          <w:color w:val="000000" w:themeColor="text1"/>
          <w:kern w:val="0"/>
          <w:sz w:val="28"/>
          <w:szCs w:val="28"/>
        </w:rPr>
        <w:t>202</w:t>
      </w:r>
      <w:r w:rsidR="00474FC5">
        <w:rPr>
          <w:rFonts w:ascii="宋体" w:eastAsia="宋体" w:hAnsi="宋体" w:cs="Arial"/>
          <w:color w:val="000000" w:themeColor="text1"/>
          <w:kern w:val="0"/>
          <w:sz w:val="28"/>
          <w:szCs w:val="28"/>
        </w:rPr>
        <w:t>6</w:t>
      </w:r>
      <w:r>
        <w:rPr>
          <w:rFonts w:ascii="宋体" w:eastAsia="宋体" w:hAnsi="宋体" w:cs="Arial" w:hint="eastAsia"/>
          <w:color w:val="000000" w:themeColor="text1"/>
          <w:kern w:val="0"/>
          <w:sz w:val="28"/>
          <w:szCs w:val="28"/>
        </w:rPr>
        <w:t>年度工作主题，以提高教师思想政治和业务素质、提升学校办学水平为目的，以加强教师队伍建设为核心，在形式内容与管理方面求实创新，解决教师在教育教学中遇到的实际问题，切实提高教育质量，引领青年教师实现有效的专业发展与个人成长，为我校新发展奠定坚实的基础，开创校本研修新面貌。</w:t>
      </w:r>
    </w:p>
    <w:p w:rsidR="00FB4B57" w:rsidRDefault="00FB4B57" w:rsidP="00FB4B57">
      <w:pPr>
        <w:widowControl/>
        <w:shd w:val="clear" w:color="auto" w:fill="FFFFFF"/>
        <w:spacing w:after="200" w:line="360" w:lineRule="auto"/>
        <w:ind w:firstLine="560"/>
        <w:rPr>
          <w:rFonts w:ascii="Arial" w:eastAsia="宋体" w:hAnsi="Arial" w:cs="Arial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kern w:val="0"/>
          <w:sz w:val="28"/>
          <w:szCs w:val="28"/>
        </w:rPr>
        <w:t>通过开展校本研修，促使广大教师树立良好的师德风范，掌握先进的教育理念和教育思想，以学习课程标准为抓手，通过有效改革课堂教学，转变教育观念，提高教育教学能力、教育创新能力和教育科研能力，全面提升我校教师队伍的整体素质，促进教师专业化发展，适应基础教育改革与发展的需要，积极探索学生养成教育的新模式，为提高教育教学质量奠定良好的基础。</w:t>
      </w:r>
    </w:p>
    <w:p w:rsidR="00FB4B57" w:rsidRDefault="00FB4B57" w:rsidP="00FB4B57">
      <w:pPr>
        <w:widowControl/>
        <w:shd w:val="clear" w:color="auto" w:fill="FFFFFF"/>
        <w:spacing w:line="276" w:lineRule="auto"/>
        <w:ind w:firstLine="480"/>
        <w:jc w:val="left"/>
        <w:rPr>
          <w:rFonts w:ascii="Arial" w:eastAsia="宋体" w:hAnsi="Arial" w:cs="Arial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Arial" w:hint="eastAsia"/>
          <w:b/>
          <w:bCs/>
          <w:color w:val="000000" w:themeColor="text1"/>
          <w:kern w:val="0"/>
          <w:sz w:val="28"/>
          <w:szCs w:val="28"/>
        </w:rPr>
        <w:t>二、校本研修活动安排表</w:t>
      </w:r>
      <w:bookmarkStart w:id="0" w:name="_GoBack"/>
      <w:bookmarkEnd w:id="0"/>
    </w:p>
    <w:tbl>
      <w:tblPr>
        <w:tblW w:w="854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2333"/>
        <w:gridCol w:w="1252"/>
        <w:gridCol w:w="917"/>
        <w:gridCol w:w="1156"/>
        <w:gridCol w:w="749"/>
      </w:tblGrid>
      <w:tr w:rsidR="00FB4B57" w:rsidTr="00FB4B57">
        <w:trPr>
          <w:trHeight w:val="465"/>
          <w:jc w:val="center"/>
        </w:trPr>
        <w:tc>
          <w:tcPr>
            <w:tcW w:w="2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FB4B57" w:rsidRDefault="00FB4B57">
            <w:pPr>
              <w:widowControl/>
              <w:spacing w:after="200" w:line="276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项 目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FB4B57" w:rsidRDefault="00FB4B57">
            <w:pPr>
              <w:widowControl/>
              <w:spacing w:after="200" w:line="276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内容或主题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 w:rsidP="003371BA">
            <w:pPr>
              <w:widowControl/>
              <w:spacing w:after="200" w:line="276" w:lineRule="auto"/>
              <w:rPr>
                <w:rFonts w:ascii="Arial" w:eastAsia="宋体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形式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FB4B57" w:rsidRDefault="00FB4B57">
            <w:pPr>
              <w:widowControl/>
              <w:spacing w:after="200" w:line="276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对象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276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FB4B57" w:rsidRDefault="00FB4B57">
            <w:pPr>
              <w:widowControl/>
              <w:spacing w:after="200" w:line="276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8"/>
                <w:szCs w:val="28"/>
              </w:rPr>
              <w:t>月份</w:t>
            </w:r>
          </w:p>
        </w:tc>
      </w:tr>
      <w:tr w:rsidR="00FB4B57" w:rsidTr="00FB4B57">
        <w:trPr>
          <w:trHeight w:val="676"/>
          <w:jc w:val="center"/>
        </w:trPr>
        <w:tc>
          <w:tcPr>
            <w:tcW w:w="2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tLeas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意识形态或师德培训活动（半年至少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个专题）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tLeast"/>
              <w:rPr>
                <w:rFonts w:ascii="宋体" w:eastAsia="宋体" w:hAnsi="宋体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师德师风教育</w:t>
            </w:r>
          </w:p>
          <w:p w:rsidR="00FB4B57" w:rsidRDefault="00FB4B57">
            <w:pPr>
              <w:widowControl/>
              <w:spacing w:after="200" w:line="360" w:lineRule="atLeas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凝聚思想共识 加强意识形态工作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tLeast"/>
              <w:rPr>
                <w:rFonts w:ascii="宋体" w:eastAsia="宋体" w:hAnsi="宋体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观看视频</w:t>
            </w:r>
          </w:p>
          <w:p w:rsidR="00FB4B57" w:rsidRDefault="00FB4B57">
            <w:pPr>
              <w:widowControl/>
              <w:spacing w:after="200" w:line="360" w:lineRule="atLeast"/>
              <w:rPr>
                <w:rFonts w:ascii="宋体" w:eastAsia="宋体" w:hAnsi="宋体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国旗下讲话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tLeas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全体教师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tLeas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赵永兵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474FC5">
            <w:pPr>
              <w:widowControl/>
              <w:spacing w:after="200" w:line="360" w:lineRule="atLeas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/>
                <w:color w:val="000000" w:themeColor="text1"/>
                <w:kern w:val="0"/>
                <w:sz w:val="28"/>
                <w:szCs w:val="28"/>
              </w:rPr>
              <w:t>3</w:t>
            </w:r>
            <w:r w:rsidR="00FB4B57"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月</w:t>
            </w:r>
          </w:p>
        </w:tc>
      </w:tr>
      <w:tr w:rsidR="00FB4B57" w:rsidTr="00FB4B57">
        <w:trPr>
          <w:trHeight w:val="671"/>
          <w:jc w:val="center"/>
        </w:trPr>
        <w:tc>
          <w:tcPr>
            <w:tcW w:w="2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lastRenderedPageBreak/>
              <w:t>班主任培训活动（半年至少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个专题）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班集体建设管理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讲座沙龙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班主任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业梅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3月</w:t>
            </w:r>
          </w:p>
        </w:tc>
      </w:tr>
      <w:tr w:rsidR="00FB4B57" w:rsidTr="00FB4B57">
        <w:trPr>
          <w:trHeight w:val="781"/>
          <w:jc w:val="center"/>
        </w:trPr>
        <w:tc>
          <w:tcPr>
            <w:tcW w:w="2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教育理论、教学改革方面的全员培训（半年至少1次）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3371BA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深化教研科研  力促质量提升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讲座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全体教师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3371BA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邱玉静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3371BA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待定</w:t>
            </w:r>
          </w:p>
        </w:tc>
      </w:tr>
      <w:tr w:rsidR="00FB4B57" w:rsidTr="00FB4B57">
        <w:trPr>
          <w:trHeight w:val="836"/>
          <w:jc w:val="center"/>
        </w:trPr>
        <w:tc>
          <w:tcPr>
            <w:tcW w:w="2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学科校本教研二级培训活动（一共不少于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5</w:t>
            </w: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次）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学科校本教研</w:t>
            </w:r>
          </w:p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学科二级培训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讲座</w:t>
            </w:r>
          </w:p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研讨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相应学科教师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刘迎华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本学期</w:t>
            </w:r>
          </w:p>
        </w:tc>
      </w:tr>
      <w:tr w:rsidR="00FB4B57" w:rsidTr="00FB4B57">
        <w:trPr>
          <w:trHeight w:val="836"/>
          <w:jc w:val="center"/>
        </w:trPr>
        <w:tc>
          <w:tcPr>
            <w:tcW w:w="2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青年教师发展班或发展团队活动（半年至少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3</w:t>
            </w: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次）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融通课堂竞赛活动</w:t>
            </w:r>
          </w:p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青蓝工程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沙龙</w:t>
            </w:r>
          </w:p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研讨</w:t>
            </w:r>
          </w:p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师徒结对研讨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青年教师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邱玉静</w:t>
            </w:r>
          </w:p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刘迎华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时间待定</w:t>
            </w:r>
          </w:p>
        </w:tc>
      </w:tr>
      <w:tr w:rsidR="00FB4B57" w:rsidTr="00FB4B57">
        <w:trPr>
          <w:trHeight w:val="836"/>
          <w:jc w:val="center"/>
        </w:trPr>
        <w:tc>
          <w:tcPr>
            <w:tcW w:w="2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全员培训（半年至少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次）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菜单式讲座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讲座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全体教师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曹胜利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时间待定</w:t>
            </w:r>
          </w:p>
        </w:tc>
      </w:tr>
      <w:tr w:rsidR="00FB4B57" w:rsidTr="00FB4B57">
        <w:trPr>
          <w:trHeight w:val="836"/>
          <w:jc w:val="center"/>
        </w:trPr>
        <w:tc>
          <w:tcPr>
            <w:tcW w:w="2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lastRenderedPageBreak/>
              <w:t>信息技术培训活动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  <w:shd w:val="clear" w:color="auto" w:fill="FFFFFF"/>
              </w:rPr>
              <w:t>信息技术与课堂教学融合</w:t>
            </w:r>
          </w:p>
        </w:tc>
        <w:tc>
          <w:tcPr>
            <w:tcW w:w="1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讲座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全体教师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邱张帆</w:t>
            </w: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FB4B57" w:rsidRDefault="00FB4B57">
            <w:pPr>
              <w:widowControl/>
              <w:spacing w:after="200" w:line="360" w:lineRule="auto"/>
              <w:rPr>
                <w:rFonts w:ascii="Arial" w:eastAsia="宋体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8"/>
                <w:szCs w:val="28"/>
              </w:rPr>
              <w:t>6月份</w:t>
            </w:r>
          </w:p>
        </w:tc>
      </w:tr>
    </w:tbl>
    <w:p w:rsidR="00FB4B57" w:rsidRDefault="00FB4B57" w:rsidP="00FB4B57">
      <w:pPr>
        <w:widowControl/>
        <w:shd w:val="clear" w:color="auto" w:fill="FFFFFF"/>
        <w:spacing w:after="200" w:line="360" w:lineRule="auto"/>
        <w:ind w:firstLine="560"/>
        <w:jc w:val="left"/>
        <w:rPr>
          <w:rFonts w:ascii="Arial" w:eastAsia="宋体" w:hAnsi="Arial" w:cs="Arial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Arial" w:hint="eastAsia"/>
          <w:b/>
          <w:bCs/>
          <w:color w:val="000000" w:themeColor="text1"/>
          <w:kern w:val="0"/>
          <w:sz w:val="28"/>
          <w:szCs w:val="28"/>
        </w:rPr>
        <w:t>三、保障措施</w:t>
      </w:r>
    </w:p>
    <w:p w:rsidR="00FB4B57" w:rsidRDefault="00FB4B57" w:rsidP="00FB4B57">
      <w:pPr>
        <w:widowControl/>
        <w:shd w:val="clear" w:color="auto" w:fill="FFFFFF"/>
        <w:spacing w:after="200" w:line="360" w:lineRule="auto"/>
        <w:ind w:firstLine="560"/>
        <w:jc w:val="left"/>
        <w:rPr>
          <w:rFonts w:ascii="Arial" w:eastAsia="宋体" w:hAnsi="Arial" w:cs="Arial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kern w:val="0"/>
          <w:sz w:val="28"/>
          <w:szCs w:val="28"/>
        </w:rPr>
        <w:t>1、明确学期工作目标与工作任务，出台相关规定与要求，完善校本研修管理制度。</w:t>
      </w:r>
    </w:p>
    <w:p w:rsidR="00FB4B57" w:rsidRDefault="00FB4B57" w:rsidP="00FB4B57">
      <w:pPr>
        <w:widowControl/>
        <w:shd w:val="clear" w:color="auto" w:fill="FFFFFF"/>
        <w:spacing w:after="200" w:line="360" w:lineRule="auto"/>
        <w:ind w:firstLine="560"/>
        <w:jc w:val="left"/>
        <w:rPr>
          <w:rFonts w:ascii="Arial" w:eastAsia="宋体" w:hAnsi="Arial" w:cs="Arial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kern w:val="0"/>
          <w:sz w:val="28"/>
          <w:szCs w:val="28"/>
        </w:rPr>
        <w:t>2、有机整合教学、教研、科研、继教等工作，以课堂教学研究为中心，根据教学中存在的突出问题和教师的实际需要，开展多渠道、多层次、多角度的校本培训。</w:t>
      </w:r>
    </w:p>
    <w:p w:rsidR="00FB4B57" w:rsidRDefault="00FB4B57" w:rsidP="00FB4B57">
      <w:pPr>
        <w:widowControl/>
        <w:shd w:val="clear" w:color="auto" w:fill="FFFFFF"/>
        <w:spacing w:after="200" w:line="360" w:lineRule="auto"/>
        <w:ind w:firstLine="560"/>
        <w:jc w:val="left"/>
        <w:rPr>
          <w:rFonts w:ascii="Arial" w:eastAsia="宋体" w:hAnsi="Arial" w:cs="Arial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kern w:val="0"/>
          <w:sz w:val="28"/>
          <w:szCs w:val="28"/>
        </w:rPr>
        <w:t>3、努力盘活校本培训工作,通过专家引领、观摩学习、教学研讨、竞赛活动等形式丰富校本教研。</w:t>
      </w:r>
    </w:p>
    <w:p w:rsidR="00FB4B57" w:rsidRDefault="00FB4B57" w:rsidP="00FB4B57">
      <w:pPr>
        <w:widowControl/>
        <w:shd w:val="clear" w:color="auto" w:fill="FFFFFF"/>
        <w:spacing w:line="360" w:lineRule="auto"/>
        <w:ind w:firstLine="560"/>
        <w:jc w:val="left"/>
        <w:rPr>
          <w:rFonts w:ascii="宋体" w:eastAsia="宋体" w:hAnsi="宋体" w:cs="Arial"/>
          <w:color w:val="000000" w:themeColor="text1"/>
          <w:kern w:val="0"/>
          <w:sz w:val="28"/>
          <w:szCs w:val="28"/>
        </w:rPr>
      </w:pPr>
      <w:r>
        <w:rPr>
          <w:rFonts w:ascii="宋体" w:eastAsia="宋体" w:hAnsi="宋体" w:cs="Arial" w:hint="eastAsia"/>
          <w:color w:val="000000" w:themeColor="text1"/>
          <w:kern w:val="0"/>
          <w:sz w:val="28"/>
          <w:szCs w:val="28"/>
        </w:rPr>
        <w:t>4、严格执行校本研修考勤、考核制度，定期检查听课笔记与培训记录，将考核结果与评优晋级、职评、奖惩、继续教育课时认定等挂钩。</w:t>
      </w:r>
    </w:p>
    <w:p w:rsidR="00FB4B57" w:rsidRDefault="00FB4B57" w:rsidP="00FB4B57">
      <w:pPr>
        <w:widowControl/>
        <w:shd w:val="clear" w:color="auto" w:fill="FFFFFF"/>
        <w:spacing w:after="200" w:line="500" w:lineRule="atLeast"/>
        <w:ind w:firstLine="480"/>
        <w:jc w:val="center"/>
        <w:rPr>
          <w:rFonts w:ascii="黑体" w:eastAsia="黑体" w:hAnsi="黑体" w:cs="Arial"/>
          <w:kern w:val="0"/>
          <w:sz w:val="28"/>
          <w:szCs w:val="28"/>
        </w:rPr>
      </w:pPr>
    </w:p>
    <w:p w:rsidR="00FB4B57" w:rsidRDefault="00FB4B57" w:rsidP="00FB4B57">
      <w:pPr>
        <w:widowControl/>
        <w:shd w:val="clear" w:color="auto" w:fill="FFFFFF"/>
        <w:spacing w:after="200" w:line="500" w:lineRule="atLeast"/>
        <w:ind w:firstLine="480"/>
        <w:jc w:val="center"/>
        <w:rPr>
          <w:rFonts w:ascii="黑体" w:eastAsia="黑体" w:hAnsi="黑体" w:cs="Arial"/>
          <w:kern w:val="0"/>
          <w:sz w:val="28"/>
          <w:szCs w:val="28"/>
        </w:rPr>
      </w:pPr>
    </w:p>
    <w:p w:rsidR="00CA3188" w:rsidRDefault="00CA3188"/>
    <w:sectPr w:rsidR="00CA3188" w:rsidSect="00CA31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4B57"/>
    <w:rsid w:val="003371BA"/>
    <w:rsid w:val="00474FC5"/>
    <w:rsid w:val="00847DAB"/>
    <w:rsid w:val="00CA3188"/>
    <w:rsid w:val="00FB4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A591B"/>
  <w15:docId w15:val="{49C49DBC-4375-4964-834D-188AB667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B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1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2025-02-20T05:54:00Z</dcterms:created>
  <dcterms:modified xsi:type="dcterms:W3CDTF">2026-03-19T00:00:00Z</dcterms:modified>
</cp:coreProperties>
</file>