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7AD09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 w:firstLineChars="200"/>
        <w:rPr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为了更好地进行高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二</w:t>
      </w:r>
      <w:r>
        <w:rPr>
          <w:rFonts w:hint="eastAsia" w:ascii="宋体" w:hAnsi="宋体" w:eastAsia="宋体" w:cs="宋体"/>
          <w:sz w:val="21"/>
          <w:szCs w:val="21"/>
        </w:rPr>
        <w:t>教学，为新学期新学情制定教学方案，更有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针对</w:t>
      </w:r>
      <w:r>
        <w:rPr>
          <w:rFonts w:hint="eastAsia" w:ascii="宋体" w:hAnsi="宋体" w:eastAsia="宋体" w:cs="宋体"/>
          <w:sz w:val="21"/>
          <w:szCs w:val="21"/>
        </w:rPr>
        <w:t>性地提高学生成绩，备课组进行了集体研讨。</w:t>
      </w:r>
    </w:p>
    <w:p w14:paraId="7F61253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/>
        <w:rPr>
          <w:rFonts w:ascii="Helvetica" w:hAnsi="Helvetica" w:eastAsia="Helvetica" w:cs="Helvetica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一、活动主题：高</w:t>
      </w:r>
      <w:r>
        <w:rPr>
          <w:rFonts w:hint="eastAsia" w:ascii="宋体" w:hAnsi="宋体" w:eastAsia="宋体" w:cs="宋体"/>
          <w:sz w:val="21"/>
          <w:szCs w:val="21"/>
          <w:shd w:val="clear" w:fill="FFFFFF"/>
          <w:lang w:val="en-US" w:eastAsia="zh-CN"/>
        </w:rPr>
        <w:t>二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英语教学方案</w:t>
      </w:r>
    </w:p>
    <w:p w14:paraId="3129CE5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/>
        <w:rPr>
          <w:rFonts w:hint="default" w:ascii="Helvetica" w:hAnsi="Helvetica" w:eastAsia="Helvetica" w:cs="Helvetica"/>
          <w:sz w:val="21"/>
          <w:szCs w:val="21"/>
        </w:rPr>
      </w:pPr>
    </w:p>
    <w:p w14:paraId="170CAC22"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/>
        <w:rPr>
          <w:rFonts w:hint="eastAsia" w:ascii="宋体" w:hAnsi="宋体" w:eastAsia="宋体" w:cs="宋体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活动方案：</w:t>
      </w:r>
    </w:p>
    <w:p w14:paraId="275E1C92">
      <w:pPr>
        <w:pStyle w:val="2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right="0" w:rightChars="0"/>
        <w:rPr>
          <w:rFonts w:hint="eastAsia" w:ascii="宋体" w:hAnsi="宋体" w:eastAsia="宋体" w:cs="宋体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  <w:lang w:val="en-US" w:eastAsia="zh-CN"/>
        </w:rPr>
        <w:t>时间：2025年9月18日下午第二节课</w:t>
      </w:r>
    </w:p>
    <w:p w14:paraId="5A1586E4">
      <w:pPr>
        <w:pStyle w:val="2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right="0" w:rightChars="0"/>
        <w:rPr>
          <w:rFonts w:hint="eastAsia" w:ascii="宋体" w:hAnsi="宋体" w:eastAsia="宋体" w:cs="宋体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  <w:lang w:val="en-US" w:eastAsia="zh-CN"/>
        </w:rPr>
        <w:t>地点：高二年级会议室</w:t>
      </w:r>
    </w:p>
    <w:p w14:paraId="07F2C375">
      <w:pPr>
        <w:pStyle w:val="2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right="0" w:rightChars="0"/>
        <w:rPr>
          <w:rFonts w:hint="eastAsia" w:ascii="宋体" w:hAnsi="宋体" w:eastAsia="宋体" w:cs="宋体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  <w:lang w:val="en-US" w:eastAsia="zh-CN"/>
        </w:rPr>
        <w:t>参加人：高二年级英语备课组全体教师、周磊校长</w:t>
      </w:r>
    </w:p>
    <w:p w14:paraId="19D1FDC3">
      <w:pPr>
        <w:pStyle w:val="2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right="0" w:rightChars="0"/>
        <w:rPr>
          <w:rFonts w:hint="default" w:ascii="宋体" w:hAnsi="宋体" w:eastAsia="宋体" w:cs="宋体"/>
          <w:sz w:val="21"/>
          <w:szCs w:val="21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  <w:lang w:val="en-US" w:eastAsia="zh-CN"/>
        </w:rPr>
        <w:t>过程：1）近期教学情况反馈及近期活动安排</w:t>
      </w:r>
    </w:p>
    <w:p w14:paraId="77E7AF28"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900" w:leftChars="0" w:right="0" w:rightChars="0" w:firstLine="0" w:firstLineChars="0"/>
        <w:rPr>
          <w:rFonts w:hint="default" w:ascii="Helvetica" w:hAnsi="Helvetica" w:eastAsia="Helvetica" w:cs="Helvetica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  <w:lang w:val="en-US" w:eastAsia="zh-CN"/>
        </w:rPr>
        <w:t>教辅管理“十条纪律红线”</w:t>
      </w:r>
    </w:p>
    <w:p w14:paraId="59A38AB8"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900" w:leftChars="0" w:right="0" w:rightChars="0" w:firstLine="0" w:firstLineChars="0"/>
        <w:rPr>
          <w:rFonts w:hint="default" w:ascii="Helvetica" w:hAnsi="Helvetica" w:eastAsia="Helvetica" w:cs="Helvetica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  <w:lang w:val="en-US" w:eastAsia="zh-CN"/>
        </w:rPr>
        <w:t>补充讲义和“智慧校园”的使用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 xml:space="preserve">    </w:t>
      </w:r>
    </w:p>
    <w:p w14:paraId="6F7AC31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/>
        <w:rPr>
          <w:rFonts w:hint="eastAsia" w:ascii="宋体" w:hAnsi="宋体" w:eastAsia="宋体" w:cs="宋体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三：活动记录</w:t>
      </w:r>
    </w:p>
    <w:p w14:paraId="785EAA0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/>
        <w:rPr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  <w:lang w:eastAsia="zh-CN"/>
        </w:rPr>
        <w:drawing>
          <wp:inline distT="0" distB="0" distL="114300" distR="114300">
            <wp:extent cx="2313940" cy="3086100"/>
            <wp:effectExtent l="0" t="0" r="0" b="10160"/>
            <wp:docPr id="5" name="图片 5" descr="9.18.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9.18.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313940" cy="308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 xml:space="preserve">    </w:t>
      </w:r>
    </w:p>
    <w:p w14:paraId="260C142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/>
        <w:rPr>
          <w:rFonts w:hint="default" w:ascii="Helvetica" w:hAnsi="Helvetica" w:eastAsia="Helvetica" w:cs="Helvetica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四、其他过程性材料</w:t>
      </w:r>
    </w:p>
    <w:p w14:paraId="2E1A856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/>
        <w:rPr>
          <w:rFonts w:hint="default" w:ascii="Helvetica" w:hAnsi="Helvetica" w:eastAsia="Helvetica" w:cs="Helvetica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1、签到表</w:t>
      </w:r>
    </w:p>
    <w:p w14:paraId="265F8A7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/>
        <w:rPr>
          <w:rFonts w:hint="default" w:ascii="Helvetica" w:hAnsi="Helvetica" w:eastAsia="Helvetica" w:cs="Helvetica"/>
          <w:sz w:val="21"/>
          <w:szCs w:val="21"/>
        </w:rPr>
      </w:pPr>
      <w:r>
        <w:rPr>
          <w:rFonts w:hint="eastAsia" w:ascii="Helvetica" w:hAnsi="Helvetica" w:eastAsia="宋体" w:cs="Helvetica"/>
          <w:sz w:val="21"/>
          <w:szCs w:val="21"/>
          <w:lang w:eastAsia="zh-CN"/>
        </w:rPr>
        <w:drawing>
          <wp:inline distT="0" distB="0" distL="114300" distR="114300">
            <wp:extent cx="1287145" cy="1717040"/>
            <wp:effectExtent l="0" t="0" r="8255" b="16510"/>
            <wp:docPr id="6" name="图片 6" descr="9-18.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9-18.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87145" cy="171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060F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/>
        <w:rPr>
          <w:rFonts w:hint="default" w:ascii="Helvetica" w:hAnsi="Helvetica" w:eastAsia="Helvetica" w:cs="Helvetica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2、活动照片</w:t>
      </w:r>
    </w:p>
    <w:p w14:paraId="2379362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sz w:val="21"/>
          <w:szCs w:val="21"/>
        </w:rPr>
      </w:pPr>
      <w:r>
        <w:rPr>
          <w:rFonts w:hint="eastAsia" w:eastAsiaTheme="minorEastAsia"/>
          <w:sz w:val="21"/>
          <w:szCs w:val="21"/>
          <w:lang w:eastAsia="zh-CN"/>
        </w:rPr>
        <w:drawing>
          <wp:inline distT="0" distB="0" distL="114300" distR="114300">
            <wp:extent cx="1067435" cy="1423670"/>
            <wp:effectExtent l="0" t="0" r="18415" b="5080"/>
            <wp:docPr id="8" name="图片 8" descr="31691F359CA7EC9883F491A5AE2B6D9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31691F359CA7EC9883F491A5AE2B6D9D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67435" cy="1423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CE45F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/>
        <w:rPr>
          <w:rFonts w:hint="default" w:ascii="Helvetica" w:hAnsi="Helvetica" w:eastAsia="Helvetica" w:cs="Helvetica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3. 主题研讨教案</w:t>
      </w:r>
    </w:p>
    <w:p w14:paraId="370BC0B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eastAsiaTheme="minorEastAsia"/>
          <w:sz w:val="21"/>
          <w:szCs w:val="21"/>
          <w:lang w:eastAsia="zh-CN"/>
        </w:rPr>
      </w:pPr>
      <w:bookmarkStart w:id="0" w:name="_GoBack"/>
      <w:r>
        <w:rPr>
          <w:rFonts w:hint="eastAsia" w:eastAsiaTheme="minorEastAsia"/>
          <w:sz w:val="21"/>
          <w:szCs w:val="21"/>
          <w:lang w:eastAsia="zh-CN"/>
        </w:rPr>
        <w:drawing>
          <wp:inline distT="0" distB="0" distL="114300" distR="114300">
            <wp:extent cx="2243455" cy="1682750"/>
            <wp:effectExtent l="0" t="0" r="4445" b="12700"/>
            <wp:docPr id="9" name="图片 9" descr="9-18.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9-18.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43455" cy="168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200606D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/>
        <w:rPr>
          <w:rFonts w:hint="default" w:ascii="Helvetica" w:hAnsi="Helvetica" w:eastAsia="Helvetica" w:cs="Helvetica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4、活动总结</w:t>
      </w:r>
    </w:p>
    <w:p w14:paraId="23EF719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/>
        <w:rPr>
          <w:rFonts w:hint="default" w:ascii="Helvetica" w:hAnsi="Helvetica" w:eastAsia="Helvetica" w:cs="Helvetica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shd w:val="clear" w:fill="FFFFFF"/>
        </w:rPr>
        <w:t>  通过本次活动，全体备课组老师就学生目前的学情有了进一步的了解，</w:t>
      </w:r>
      <w:r>
        <w:rPr>
          <w:rFonts w:hint="eastAsia" w:ascii="宋体" w:hAnsi="宋体" w:eastAsia="宋体" w:cs="宋体"/>
          <w:sz w:val="21"/>
          <w:szCs w:val="21"/>
          <w:shd w:val="clear" w:fill="FFFFFF"/>
          <w:lang w:val="en-US" w:eastAsia="zh-CN"/>
        </w:rPr>
        <w:t>修改、完善了下一步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的教学计划，为</w:t>
      </w:r>
      <w:r>
        <w:rPr>
          <w:rFonts w:hint="eastAsia" w:ascii="宋体" w:hAnsi="宋体" w:eastAsia="宋体" w:cs="宋体"/>
          <w:sz w:val="21"/>
          <w:szCs w:val="21"/>
          <w:shd w:val="clear" w:fill="FFFFFF"/>
          <w:lang w:val="en-US" w:eastAsia="zh-CN"/>
        </w:rPr>
        <w:t>达到更好的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教学</w:t>
      </w:r>
      <w:r>
        <w:rPr>
          <w:rFonts w:hint="eastAsia" w:ascii="宋体" w:hAnsi="宋体" w:eastAsia="宋体" w:cs="宋体"/>
          <w:sz w:val="21"/>
          <w:szCs w:val="21"/>
          <w:shd w:val="clear" w:fill="FFFFFF"/>
          <w:lang w:val="en-US" w:eastAsia="zh-CN"/>
        </w:rPr>
        <w:t>效果做好准备</w:t>
      </w:r>
      <w:r>
        <w:rPr>
          <w:rFonts w:hint="eastAsia" w:ascii="宋体" w:hAnsi="宋体" w:eastAsia="宋体" w:cs="宋体"/>
          <w:sz w:val="21"/>
          <w:szCs w:val="21"/>
          <w:shd w:val="clear" w:fill="FFFFFF"/>
        </w:rPr>
        <w:t>。</w:t>
      </w:r>
    </w:p>
    <w:p w14:paraId="76D7D7E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1"/>
          <w:szCs w:val="21"/>
        </w:rPr>
      </w:pPr>
    </w:p>
    <w:p w14:paraId="2AD201D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21"/>
          <w:szCs w:val="21"/>
        </w:rPr>
      </w:pPr>
    </w:p>
    <w:p w14:paraId="465A0EE9">
      <w:pPr>
        <w:rPr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EF46044"/>
    <w:multiLevelType w:val="singleLevel"/>
    <w:tmpl w:val="EEF4604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6773D0E"/>
    <w:multiLevelType w:val="singleLevel"/>
    <w:tmpl w:val="66773D0E"/>
    <w:lvl w:ilvl="0" w:tentative="0">
      <w:start w:val="2"/>
      <w:numFmt w:val="decimal"/>
      <w:suff w:val="nothing"/>
      <w:lvlText w:val="%1）"/>
      <w:lvlJc w:val="left"/>
      <w:pPr>
        <w:ind w:left="900" w:leftChars="0" w:firstLine="0" w:firstLineChars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A0748A"/>
    <w:rsid w:val="478F6A48"/>
    <w:rsid w:val="7CA07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186</Words>
  <Characters>198</Characters>
  <Lines>0</Lines>
  <Paragraphs>0</Paragraphs>
  <TotalTime>13</TotalTime>
  <ScaleCrop>false</ScaleCrop>
  <LinksUpToDate>false</LinksUpToDate>
  <CharactersWithSpaces>222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2025-11-23T10:57:00Z</dcterms:created>
  <dc:creator>邵佳</dc:creator>
  <cp:lastModifiedBy>小胖子</cp:lastModifiedBy>
  <dcterms:modified xsi:type="dcterms:W3CDTF">2026-01-05T05:39:43Z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94C809D07B6E4A2FABEE9ADCE9314917_11</vt:lpwstr>
  </property>
  <property fmtid="{D5CDD505-2E9C-101B-9397-08002B2CF9AE}" pid="4" name="KSOTemplateDocerSaveRecord">
    <vt:lpwstr>eyJoZGlkIjoiMzczZjhhMTczMDU0ODM1MTk4MmQyZTczODllZTU3MWMiLCJ1c2VySWQiOiI2MDc4MDI1ODQifQ==</vt:lpwstr>
  </property>
</Properties>
</file>