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A0345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我组</w:t>
      </w:r>
      <w:r>
        <w:rPr>
          <w:rFonts w:hint="eastAsia"/>
          <w:sz w:val="24"/>
          <w:szCs w:val="24"/>
        </w:rPr>
        <w:t>学科带头人</w:t>
      </w:r>
      <w:r>
        <w:rPr>
          <w:rFonts w:hint="eastAsia"/>
          <w:sz w:val="24"/>
          <w:szCs w:val="24"/>
          <w:lang w:val="en-US" w:eastAsia="zh-CN"/>
        </w:rPr>
        <w:t>翟羽佳老师</w:t>
      </w:r>
      <w:r>
        <w:rPr>
          <w:rFonts w:hint="eastAsia"/>
          <w:sz w:val="24"/>
          <w:szCs w:val="24"/>
        </w:rPr>
        <w:t>示范展示课《常见传感器的工作原理及应用》</w:t>
      </w:r>
    </w:p>
    <w:p w14:paraId="3D90F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textAlignment w:val="auto"/>
        <w:rPr>
          <w:rFonts w:hint="eastAsia"/>
        </w:rPr>
      </w:pPr>
      <w:r>
        <w:rPr>
          <w:rFonts w:hint="eastAsia"/>
        </w:rPr>
        <w:t>为充分发挥学科带头人的示范引领作用，深化课堂教学改革，提升教师专业素养与教学实践能力，助力高效课堂构建，我校组织开展学科带头人示范展示课活动。本次展示课由</w:t>
      </w:r>
      <w:r>
        <w:rPr>
          <w:rFonts w:hint="eastAsia"/>
          <w:lang w:val="en-US" w:eastAsia="zh-CN"/>
        </w:rPr>
        <w:t>我组</w:t>
      </w:r>
      <w:r>
        <w:rPr>
          <w:rFonts w:hint="eastAsia"/>
        </w:rPr>
        <w:t>学科带头人</w:t>
      </w:r>
      <w:r>
        <w:rPr>
          <w:rFonts w:hint="eastAsia"/>
          <w:lang w:val="en-US" w:eastAsia="zh-CN"/>
        </w:rPr>
        <w:t>翟羽佳老师于2026年3月31在录播教室</w:t>
      </w:r>
      <w:r>
        <w:rPr>
          <w:rFonts w:hint="eastAsia"/>
        </w:rPr>
        <w:t>执教《常见传感器的工作原理及应用》，全体物理教师及</w:t>
      </w:r>
      <w:r>
        <w:rPr>
          <w:rFonts w:hint="eastAsia"/>
          <w:lang w:val="en-US" w:eastAsia="zh-CN"/>
        </w:rPr>
        <w:t>相关校领导</w:t>
      </w:r>
      <w:r>
        <w:rPr>
          <w:rFonts w:hint="eastAsia"/>
        </w:rPr>
        <w:t>参与听课、评课，活动有序开展、成效显著。</w:t>
      </w:r>
    </w:p>
    <w:p w14:paraId="1152E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</w:t>
      </w:r>
    </w:p>
    <w:p w14:paraId="22F88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eastAsia"/>
        </w:rPr>
      </w:pPr>
      <w:r>
        <w:rPr>
          <w:rFonts w:hint="eastAsia"/>
        </w:rPr>
        <w:t>课堂上</w:t>
      </w:r>
      <w:r>
        <w:rPr>
          <w:rFonts w:hint="eastAsia"/>
          <w:lang w:val="en-US" w:eastAsia="zh-CN"/>
        </w:rPr>
        <w:t>翟老师</w:t>
      </w:r>
      <w:r>
        <w:rPr>
          <w:rFonts w:hint="eastAsia"/>
        </w:rPr>
        <w:t>紧扣常见传感器的工作原理及应用这一课题，立足新课标要求与学生认知规律，以生活实例为切入点，将抽象的物理原理与真实应用场景紧密结合，从传感器的核心构成、工作机制到在智能家居、工业生产、交通出行等领域的实际运用，层层递进、深入浅出。教学过程中注重理论讲解与实验探究相融合，通过直观演示、互动提问、小组讨论等形式，充分调动学生的主动性与参与度，引导学生自主探究、归纳总结，既夯实知识基础，又培养科学思维与实践应用能力，充分展现了扎实的教学功底与成熟的课堂驾驭能力。</w:t>
      </w:r>
    </w:p>
    <w:p w14:paraId="29B1C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</w:t>
      </w:r>
    </w:p>
    <w:p w14:paraId="38279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/>
        </w:rPr>
        <w:t>课后，参与教师围绕本节课展开集中评课研讨。大家一致认为，本节课目标明确、思路清晰、设计精巧，紧扣学科核心素养，突出物理学科的实用性与创新性，真正实现“以教促学、以学促思”。授课教师对教材把握精准，重难点突出，教学方法灵活多样，既兼顾基础落实，又关注能力提升，为全体教师提供了可借鉴、可复制、可推广的优质教学范式。同时，各位教师也结合自身教学实际，交流感悟、分享心得，提出优化建议，在思维碰撞中实现共同进步。</w:t>
      </w:r>
    </w:p>
    <w:p w14:paraId="2B92C3FD">
      <w:pPr>
        <w:rPr>
          <w:rFonts w:hint="eastAsia"/>
        </w:rPr>
      </w:pPr>
      <w:r>
        <w:rPr>
          <w:rFonts w:hint="eastAsia"/>
        </w:rPr>
        <w:t xml:space="preserve"> </w:t>
      </w:r>
    </w:p>
    <w:p w14:paraId="3485FD6D"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F71EE"/>
    <w:rsid w:val="4E9F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2026-04-08T08:29:00Z</dcterms:created>
  <dc:creator>小雪花</dc:creator>
  <cp:lastModifiedBy>小雪花</cp:lastModifiedBy>
  <dcterms:modified xsi:type="dcterms:W3CDTF">2026-04-09T00:36:49Z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7DF0D75AF4534C6489A1782C922DF80F_11</vt:lpwstr>
  </property>
  <property fmtid="{D5CDD505-2E9C-101B-9397-08002B2CF9AE}" pid="4" name="KSOTemplateDocerSaveRecord">
    <vt:lpwstr>eyJoZGlkIjoiMzgwZDE2NTI5NmI4Y2Q1YTJmOGZkY2RmMzMwNTM5YTkiLCJ1c2VySWQiOiI5ODQ0MTYxMzgifQ==</vt:lpwstr>
  </property>
</Properties>
</file>