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6D0D1">
      <w:pPr>
        <w:rPr>
          <w:rFonts w:hint="eastAsia"/>
        </w:rPr>
      </w:pPr>
    </w:p>
    <w:p w14:paraId="337AC739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高中美术鉴赏课《托物寄情》教案</w:t>
      </w:r>
    </w:p>
    <w:p w14:paraId="30432587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陈丽华</w:t>
      </w:r>
    </w:p>
    <w:p w14:paraId="3C8E16ED">
      <w:pPr>
        <w:rPr>
          <w:rFonts w:hint="eastAsia"/>
        </w:rPr>
      </w:pPr>
    </w:p>
    <w:p w14:paraId="109030A0">
      <w:pPr>
        <w:rPr>
          <w:rFonts w:hint="eastAsia"/>
        </w:rPr>
      </w:pPr>
      <w:r>
        <w:rPr>
          <w:rFonts w:hint="eastAsia"/>
        </w:rPr>
        <w:t>一、 教学分析</w:t>
      </w:r>
    </w:p>
    <w:p w14:paraId="05ED65E4">
      <w:pPr>
        <w:rPr>
          <w:rFonts w:hint="eastAsia"/>
        </w:rPr>
      </w:pPr>
    </w:p>
    <w:p w14:paraId="7A1B1E96">
      <w:pPr>
        <w:rPr>
          <w:rFonts w:hint="eastAsia"/>
        </w:rPr>
      </w:pPr>
      <w:r>
        <w:rPr>
          <w:rFonts w:hint="eastAsia"/>
        </w:rPr>
        <w:t>· 课题：托物寄情——美术作品中的情感表达</w:t>
      </w:r>
    </w:p>
    <w:p w14:paraId="1B7EBDEB">
      <w:pPr>
        <w:rPr>
          <w:rFonts w:hint="eastAsia"/>
        </w:rPr>
      </w:pPr>
      <w:r>
        <w:rPr>
          <w:rFonts w:hint="eastAsia"/>
        </w:rPr>
        <w:t>· 课型：美术鉴赏</w:t>
      </w:r>
    </w:p>
    <w:p w14:paraId="5ECA0804">
      <w:pPr>
        <w:rPr>
          <w:rFonts w:hint="eastAsia"/>
        </w:rPr>
      </w:pPr>
      <w:r>
        <w:rPr>
          <w:rFonts w:hint="eastAsia"/>
        </w:rPr>
        <w:t>· 课时：1课时</w:t>
      </w:r>
    </w:p>
    <w:p w14:paraId="153AAA03">
      <w:pPr>
        <w:rPr>
          <w:rFonts w:hint="eastAsia"/>
        </w:rPr>
      </w:pPr>
      <w:r>
        <w:rPr>
          <w:rFonts w:hint="eastAsia"/>
        </w:rPr>
        <w:t>· 教材分析：本课聚焦于美术作品中“借物抒情”“寓意于象”的表达方式。通过欣赏中外艺术家如何将抽象的情感（如品格、乡愁、孤寂、气节）寄托于具体的物象（梅兰竹菊、枯木、风景等），帮助学生理解美术作品深层的文化内涵和精神追求，提升图像识读和文化理解素养。</w:t>
      </w:r>
    </w:p>
    <w:p w14:paraId="6E9DE88A">
      <w:pPr>
        <w:rPr>
          <w:rFonts w:hint="eastAsia"/>
        </w:rPr>
      </w:pPr>
      <w:r>
        <w:rPr>
          <w:rFonts w:hint="eastAsia"/>
        </w:rPr>
        <w:t>· 学情分析：高中生具备一定的文学常识（如咏物诗），但对美术作品中“物”与“情”的关联缺乏系统的鉴赏方法。他们正处于价值观形成期，对人生、品格有初步思考，适合通过艺术赏析引导情感共鸣与品格塑造。</w:t>
      </w:r>
    </w:p>
    <w:p w14:paraId="4338F4CF">
      <w:pPr>
        <w:rPr>
          <w:rFonts w:hint="eastAsia"/>
        </w:rPr>
      </w:pPr>
    </w:p>
    <w:p w14:paraId="6B108449">
      <w:pPr>
        <w:rPr>
          <w:rFonts w:hint="eastAsia"/>
        </w:rPr>
      </w:pPr>
      <w:r>
        <w:rPr>
          <w:rFonts w:hint="eastAsia"/>
        </w:rPr>
        <w:t>二、 教学目标</w:t>
      </w:r>
    </w:p>
    <w:p w14:paraId="7CC2B0A1">
      <w:pPr>
        <w:rPr>
          <w:rFonts w:hint="eastAsia"/>
        </w:rPr>
      </w:pPr>
    </w:p>
    <w:p w14:paraId="60C98634">
      <w:pPr>
        <w:rPr>
          <w:rFonts w:hint="eastAsia"/>
        </w:rPr>
      </w:pPr>
      <w:r>
        <w:rPr>
          <w:rFonts w:hint="eastAsia"/>
        </w:rPr>
        <w:t>1. 图像识读：识别中外美术作品中常见的“寄情”物象，理解其造型、构图、笔墨（或色彩）如何服务于情感的传达。</w:t>
      </w:r>
    </w:p>
    <w:p w14:paraId="6CEF2926">
      <w:pPr>
        <w:rPr>
          <w:rFonts w:hint="eastAsia"/>
        </w:rPr>
      </w:pPr>
      <w:r>
        <w:rPr>
          <w:rFonts w:hint="eastAsia"/>
        </w:rPr>
        <w:t>2. 文化理解：理解中国传统文化中“梅兰竹菊”四君子及“岁寒三友”的象征意义，了解西方绘画中风景、静物所承载的个人情感。</w:t>
      </w:r>
    </w:p>
    <w:p w14:paraId="285C4F0C">
      <w:pPr>
        <w:rPr>
          <w:rFonts w:hint="eastAsia"/>
        </w:rPr>
      </w:pPr>
      <w:r>
        <w:rPr>
          <w:rFonts w:hint="eastAsia"/>
        </w:rPr>
        <w:t>3. 审美判断：能够运用“托物寄情”的鉴赏方法，分析作品内在意蕴，并尝试用简短文字表达自己的感受。</w:t>
      </w:r>
    </w:p>
    <w:p w14:paraId="506148F5">
      <w:pPr>
        <w:rPr>
          <w:rFonts w:hint="eastAsia"/>
        </w:rPr>
      </w:pPr>
      <w:r>
        <w:rPr>
          <w:rFonts w:hint="eastAsia"/>
        </w:rPr>
        <w:t>4. 创意实践（可选）：尝试选择一种物象，运用简单的绘画或拼贴手法表达当下的某种心境。</w:t>
      </w:r>
    </w:p>
    <w:p w14:paraId="319D2349">
      <w:pPr>
        <w:rPr>
          <w:rFonts w:hint="eastAsia"/>
        </w:rPr>
      </w:pPr>
    </w:p>
    <w:p w14:paraId="3860F7B6">
      <w:pPr>
        <w:rPr>
          <w:rFonts w:hint="eastAsia"/>
        </w:rPr>
      </w:pPr>
      <w:r>
        <w:rPr>
          <w:rFonts w:hint="eastAsia"/>
        </w:rPr>
        <w:t>三、 教学重难点</w:t>
      </w:r>
    </w:p>
    <w:p w14:paraId="0940CDF2">
      <w:pPr>
        <w:rPr>
          <w:rFonts w:hint="eastAsia"/>
        </w:rPr>
      </w:pPr>
    </w:p>
    <w:p w14:paraId="0A0D3DB7">
      <w:pPr>
        <w:rPr>
          <w:rFonts w:hint="eastAsia"/>
        </w:rPr>
      </w:pPr>
      <w:r>
        <w:rPr>
          <w:rFonts w:hint="eastAsia"/>
        </w:rPr>
        <w:t>· 重点：掌握“托物寄情”的鉴赏方法，理解中国画中“四君子”的象征意义。</w:t>
      </w:r>
    </w:p>
    <w:p w14:paraId="10CB4030">
      <w:pPr>
        <w:rPr>
          <w:rFonts w:hint="eastAsia"/>
        </w:rPr>
      </w:pPr>
      <w:r>
        <w:rPr>
          <w:rFonts w:hint="eastAsia"/>
        </w:rPr>
        <w:t>· 难点：理解不同文化背景下（中西）托物寄情的异同，以及如何透过表象（物）解读深层的情感密码。</w:t>
      </w:r>
    </w:p>
    <w:p w14:paraId="60299B73">
      <w:pPr>
        <w:rPr>
          <w:rFonts w:hint="eastAsia"/>
        </w:rPr>
      </w:pPr>
    </w:p>
    <w:p w14:paraId="7F65BB8A">
      <w:pPr>
        <w:rPr>
          <w:rFonts w:hint="eastAsia"/>
        </w:rPr>
      </w:pPr>
      <w:r>
        <w:rPr>
          <w:rFonts w:hint="eastAsia"/>
        </w:rPr>
        <w:t>四、 教学准备</w:t>
      </w:r>
    </w:p>
    <w:p w14:paraId="43C383A1">
      <w:pPr>
        <w:rPr>
          <w:rFonts w:hint="eastAsia"/>
        </w:rPr>
      </w:pPr>
    </w:p>
    <w:p w14:paraId="4A42E66F">
      <w:pPr>
        <w:rPr>
          <w:rFonts w:hint="eastAsia"/>
        </w:rPr>
      </w:pPr>
      <w:r>
        <w:rPr>
          <w:rFonts w:hint="eastAsia"/>
        </w:rPr>
        <w:t>· 教师：多媒体课件（高清图）</w:t>
      </w:r>
    </w:p>
    <w:p w14:paraId="045524D2">
      <w:pPr>
        <w:rPr>
          <w:rFonts w:hint="eastAsia"/>
        </w:rPr>
      </w:pPr>
      <w:r>
        <w:rPr>
          <w:rFonts w:hint="eastAsia"/>
        </w:rPr>
        <w:t>· 学生：预习教材，准备笔记本。</w:t>
      </w:r>
    </w:p>
    <w:p w14:paraId="30565960">
      <w:pPr>
        <w:rPr>
          <w:rFonts w:hint="eastAsia"/>
        </w:rPr>
      </w:pPr>
    </w:p>
    <w:p w14:paraId="37E0691A">
      <w:pPr>
        <w:rPr>
          <w:rFonts w:hint="eastAsia"/>
        </w:rPr>
      </w:pPr>
      <w:r>
        <w:rPr>
          <w:rFonts w:hint="eastAsia"/>
        </w:rPr>
        <w:t>五、 教学过程</w:t>
      </w:r>
    </w:p>
    <w:p w14:paraId="47FAE1B7">
      <w:pPr>
        <w:rPr>
          <w:rFonts w:hint="eastAsia"/>
        </w:rPr>
      </w:pPr>
    </w:p>
    <w:p w14:paraId="786C2AA1">
      <w:pPr>
        <w:rPr>
          <w:rFonts w:hint="eastAsia"/>
        </w:rPr>
      </w:pPr>
      <w:r>
        <w:rPr>
          <w:rFonts w:hint="eastAsia"/>
        </w:rPr>
        <w:t>（一） 导入新课：</w:t>
      </w:r>
    </w:p>
    <w:p w14:paraId="1AC269C9">
      <w:pPr>
        <w:rPr>
          <w:rFonts w:hint="eastAsia"/>
        </w:rPr>
      </w:pPr>
    </w:p>
    <w:p w14:paraId="04AC8C2F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  <w:lang w:val="en-US" w:eastAsia="zh-CN"/>
        </w:rPr>
        <w:t>出示图片《星空》与《月华图》</w:t>
      </w:r>
    </w:p>
    <w:p w14:paraId="51E8BBCD">
      <w:pPr>
        <w:rPr>
          <w:rFonts w:hint="eastAsia"/>
        </w:rPr>
      </w:pPr>
      <w:r>
        <w:rPr>
          <w:rFonts w:hint="eastAsia"/>
        </w:rPr>
        <w:t>2. 设问：</w:t>
      </w:r>
      <w:r>
        <w:rPr>
          <w:rFonts w:hint="eastAsia"/>
          <w:lang w:val="en-US" w:eastAsia="zh-CN"/>
        </w:rPr>
        <w:t>对比这两幅中西方作品，同样是画月亮星空，有什么没同</w:t>
      </w:r>
      <w:r>
        <w:rPr>
          <w:rFonts w:hint="eastAsia"/>
        </w:rPr>
        <w:t>？仅仅是喜欢吗？</w:t>
      </w:r>
    </w:p>
    <w:p w14:paraId="21602639">
      <w:pPr>
        <w:rPr>
          <w:rFonts w:hint="eastAsia"/>
        </w:rPr>
      </w:pPr>
      <w:r>
        <w:rPr>
          <w:rFonts w:hint="eastAsia"/>
        </w:rPr>
        <w:t>3. 引出课题：是的，他们是在“托物寄情”（板书）。今天我们就来学习美术作品中，艺术家是如何用画笔来“托物”以“寄情”的。</w:t>
      </w:r>
    </w:p>
    <w:p w14:paraId="65754733">
      <w:pPr>
        <w:rPr>
          <w:rFonts w:hint="eastAsia"/>
        </w:rPr>
      </w:pPr>
    </w:p>
    <w:p w14:paraId="2390CF7C">
      <w:pPr>
        <w:rPr>
          <w:rFonts w:hint="eastAsia"/>
        </w:rPr>
      </w:pPr>
      <w:r>
        <w:rPr>
          <w:rFonts w:hint="eastAsia"/>
        </w:rPr>
        <w:t>（二） 新知讲授：探物寻情（20分钟）</w:t>
      </w:r>
    </w:p>
    <w:p w14:paraId="17F62BE5">
      <w:pPr>
        <w:rPr>
          <w:rFonts w:hint="eastAsia"/>
        </w:rPr>
      </w:pPr>
    </w:p>
    <w:p w14:paraId="04712DB2">
      <w:pPr>
        <w:rPr>
          <w:rFonts w:hint="eastAsia"/>
        </w:rPr>
      </w:pPr>
      <w:r>
        <w:rPr>
          <w:rFonts w:hint="eastAsia"/>
        </w:rPr>
        <w:t>1. 中国画中的“君子”与“气节”</w:t>
      </w:r>
    </w:p>
    <w:p w14:paraId="63142FB5">
      <w:pPr>
        <w:rPr>
          <w:rFonts w:hint="eastAsia"/>
        </w:rPr>
      </w:pPr>
    </w:p>
    <w:p w14:paraId="73DA663F">
      <w:pPr>
        <w:rPr>
          <w:rFonts w:hint="eastAsia"/>
        </w:rPr>
      </w:pPr>
      <w:r>
        <w:rPr>
          <w:rFonts w:hint="eastAsia"/>
        </w:rPr>
        <w:t>· 作品赏析：王冕《墨梅图》</w:t>
      </w:r>
    </w:p>
    <w:p w14:paraId="0B407E2B">
      <w:pPr>
        <w:rPr>
          <w:rFonts w:hint="eastAsia"/>
        </w:rPr>
      </w:pPr>
      <w:r>
        <w:rPr>
          <w:rFonts w:hint="eastAsia"/>
        </w:rPr>
        <w:t xml:space="preserve">  · 观察：画中的梅花有什么特点？（枝干挺拔、花朵淡墨、不施色彩）</w:t>
      </w:r>
    </w:p>
    <w:p w14:paraId="624B9EFD">
      <w:pPr>
        <w:rPr>
          <w:rFonts w:hint="eastAsia"/>
        </w:rPr>
      </w:pPr>
      <w:r>
        <w:rPr>
          <w:rFonts w:hint="eastAsia"/>
        </w:rPr>
        <w:t xml:space="preserve">  · 解读：结合题画诗“吾家洗砚池头树，朵朵花开淡墨痕。不要人夸颜色好，只留清气满乾坤。”</w:t>
      </w:r>
    </w:p>
    <w:p w14:paraId="2F2C8BF4">
      <w:pPr>
        <w:rPr>
          <w:rFonts w:hint="eastAsia"/>
        </w:rPr>
      </w:pPr>
      <w:r>
        <w:rPr>
          <w:rFonts w:hint="eastAsia"/>
        </w:rPr>
        <w:t xml:space="preserve">  · 总结：王冕笔下的梅，不求世俗欣赏的艳丽（形），追求的是高洁、淡泊、清正的品格（神）。墨色之“淡”对应品行之“清”，这就是“托物寄情”。</w:t>
      </w:r>
    </w:p>
    <w:p w14:paraId="6B71B0A2">
      <w:pPr>
        <w:rPr>
          <w:rFonts w:hint="eastAsia"/>
        </w:rPr>
      </w:pPr>
      <w:r>
        <w:rPr>
          <w:rFonts w:hint="eastAsia"/>
        </w:rPr>
        <w:t>· 作品赏析：</w:t>
      </w:r>
      <w:r>
        <w:rPr>
          <w:rFonts w:hint="eastAsia"/>
          <w:lang w:val="en-US" w:eastAsia="zh-CN"/>
        </w:rPr>
        <w:t>郑思肖</w:t>
      </w:r>
      <w:r>
        <w:rPr>
          <w:rFonts w:hint="eastAsia"/>
        </w:rPr>
        <w:t>《</w:t>
      </w:r>
      <w:r>
        <w:rPr>
          <w:rFonts w:hint="eastAsia"/>
          <w:lang w:val="en-US" w:eastAsia="zh-CN"/>
        </w:rPr>
        <w:t>墨兰</w:t>
      </w:r>
      <w:r>
        <w:rPr>
          <w:rFonts w:hint="eastAsia"/>
        </w:rPr>
        <w:t>图》</w:t>
      </w:r>
    </w:p>
    <w:p w14:paraId="0E62BA80">
      <w:pPr>
        <w:rPr>
          <w:rFonts w:hint="eastAsia"/>
        </w:rPr>
      </w:pPr>
      <w:r>
        <w:rPr>
          <w:rFonts w:hint="eastAsia"/>
        </w:rPr>
        <w:t xml:space="preserve">  · 观察：</w:t>
      </w:r>
      <w:r>
        <w:rPr>
          <w:rFonts w:hint="eastAsia"/>
          <w:lang w:val="en-US" w:eastAsia="zh-CN"/>
        </w:rPr>
        <w:t>兰花有何特别之处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没有根</w:t>
      </w:r>
      <w:r>
        <w:rPr>
          <w:rFonts w:hint="eastAsia"/>
        </w:rPr>
        <w:t>）</w:t>
      </w:r>
    </w:p>
    <w:p w14:paraId="45C1FE08">
      <w:pPr>
        <w:rPr>
          <w:rFonts w:hint="eastAsia"/>
        </w:rPr>
      </w:pPr>
      <w:r>
        <w:rPr>
          <w:rFonts w:hint="eastAsia"/>
        </w:rPr>
        <w:t xml:space="preserve">  · 解读：</w:t>
      </w:r>
      <w:r>
        <w:rPr>
          <w:rFonts w:hint="eastAsia"/>
          <w:lang w:val="en-US" w:eastAsia="zh-CN"/>
        </w:rPr>
        <w:t>郑思肖</w:t>
      </w:r>
      <w:r>
        <w:rPr>
          <w:rFonts w:hint="eastAsia"/>
        </w:rPr>
        <w:t>不仅是写生，更是写人。</w:t>
      </w:r>
      <w:r>
        <w:rPr>
          <w:rFonts w:hint="eastAsia"/>
          <w:lang w:val="en-US" w:eastAsia="zh-CN"/>
        </w:rPr>
        <w:t>表达对国家灭亡的有痛心，对元统治者的憎恨</w:t>
      </w:r>
      <w:bookmarkStart w:id="0" w:name="_GoBack"/>
      <w:bookmarkEnd w:id="0"/>
      <w:r>
        <w:rPr>
          <w:rFonts w:hint="eastAsia"/>
        </w:rPr>
        <w:t>。</w:t>
      </w:r>
    </w:p>
    <w:p w14:paraId="16245162">
      <w:pPr>
        <w:rPr>
          <w:rFonts w:hint="eastAsia"/>
        </w:rPr>
      </w:pPr>
      <w:r>
        <w:rPr>
          <w:rFonts w:hint="eastAsia"/>
        </w:rPr>
        <w:t xml:space="preserve">  · 互动：请学生思考，除了梅、竹，中国画中常见的“四君子”（梅兰竹菊）分别象征什么品格？（兰——幽雅高洁；菊——隐逸淡泊）</w:t>
      </w:r>
    </w:p>
    <w:p w14:paraId="073BCC51">
      <w:pPr>
        <w:rPr>
          <w:rFonts w:hint="eastAsia"/>
        </w:rPr>
      </w:pPr>
    </w:p>
    <w:p w14:paraId="433A428F">
      <w:pPr>
        <w:rPr>
          <w:rFonts w:hint="eastAsia"/>
        </w:rPr>
      </w:pPr>
      <w:r>
        <w:rPr>
          <w:rFonts w:hint="eastAsia"/>
        </w:rPr>
        <w:t>2. 西方绘画中的“物”与“我”</w:t>
      </w:r>
    </w:p>
    <w:p w14:paraId="1322213C">
      <w:pPr>
        <w:rPr>
          <w:rFonts w:hint="eastAsia"/>
        </w:rPr>
      </w:pPr>
    </w:p>
    <w:p w14:paraId="7F3FBBEF">
      <w:pPr>
        <w:rPr>
          <w:rFonts w:hint="eastAsia"/>
        </w:rPr>
      </w:pPr>
      <w:r>
        <w:rPr>
          <w:rFonts w:hint="eastAsia"/>
        </w:rPr>
        <w:t>· 过渡：托物寄情是中国画的专利吗？我们来看看西方画家是如何做的。</w:t>
      </w:r>
    </w:p>
    <w:p w14:paraId="789E9CBF">
      <w:pPr>
        <w:rPr>
          <w:rFonts w:hint="eastAsia"/>
        </w:rPr>
      </w:pPr>
      <w:r>
        <w:rPr>
          <w:rFonts w:hint="eastAsia"/>
        </w:rPr>
        <w:t>· 作品赏析：梵高《向日葵》</w:t>
      </w:r>
    </w:p>
    <w:p w14:paraId="3EB9CCC9">
      <w:pPr>
        <w:rPr>
          <w:rFonts w:hint="eastAsia"/>
        </w:rPr>
      </w:pPr>
      <w:r>
        <w:rPr>
          <w:rFonts w:hint="eastAsia"/>
        </w:rPr>
        <w:t xml:space="preserve">  · 观察：梵高笔下的向日葵和我们平时看到的有什么不同？（色彩浓烈、笔触粗犷旋转、形态扭曲似火焰）</w:t>
      </w:r>
    </w:p>
    <w:p w14:paraId="67D3BC52">
      <w:pPr>
        <w:rPr>
          <w:rFonts w:hint="eastAsia"/>
        </w:rPr>
      </w:pPr>
      <w:r>
        <w:rPr>
          <w:rFonts w:hint="eastAsia"/>
        </w:rPr>
        <w:t xml:space="preserve">  · 解读：向日葵不仅是花，更是梵高生命的写照。明亮的黄色代表对生命的渴望，旋转的笔触代表燃烧的激情与内心的焦躁。他寄托的是对生命的热爱与痛苦的挣扎。</w:t>
      </w:r>
    </w:p>
    <w:p w14:paraId="4AD0BE69">
      <w:pPr>
        <w:rPr>
          <w:rFonts w:hint="eastAsia"/>
        </w:rPr>
      </w:pPr>
      <w:r>
        <w:rPr>
          <w:rFonts w:hint="eastAsia"/>
        </w:rPr>
        <w:t>· 作品赏析：莫奈《干草垛》系列</w:t>
      </w:r>
    </w:p>
    <w:p w14:paraId="22C4C57C">
      <w:pPr>
        <w:rPr>
          <w:rFonts w:hint="eastAsia"/>
        </w:rPr>
      </w:pPr>
      <w:r>
        <w:rPr>
          <w:rFonts w:hint="eastAsia"/>
        </w:rPr>
        <w:t xml:space="preserve">  · 观察：同样的干草垛，为什么画了几十幅？</w:t>
      </w:r>
    </w:p>
    <w:p w14:paraId="0343652B">
      <w:pPr>
        <w:rPr>
          <w:rFonts w:hint="eastAsia"/>
        </w:rPr>
      </w:pPr>
      <w:r>
        <w:rPr>
          <w:rFonts w:hint="eastAsia"/>
        </w:rPr>
        <w:t xml:space="preserve">  · 解读：莫奈寄情的不再是草垛本身，而是光与色。他通过对同一物象在不同时间、光线下变化的描绘，表达了对自然瞬间美的迷恋，寄托了对时间流逝的哲学思考。</w:t>
      </w:r>
    </w:p>
    <w:p w14:paraId="0C2D8CAD">
      <w:pPr>
        <w:rPr>
          <w:rFonts w:hint="eastAsia"/>
        </w:rPr>
      </w:pPr>
    </w:p>
    <w:p w14:paraId="541BC069">
      <w:pPr>
        <w:rPr>
          <w:rFonts w:hint="eastAsia"/>
        </w:rPr>
      </w:pPr>
      <w:r>
        <w:rPr>
          <w:rFonts w:hint="eastAsia"/>
        </w:rPr>
        <w:t>（三） 深入探究：中西对话（8分钟）</w:t>
      </w:r>
    </w:p>
    <w:p w14:paraId="674B4588">
      <w:pPr>
        <w:rPr>
          <w:rFonts w:hint="eastAsia"/>
        </w:rPr>
      </w:pPr>
    </w:p>
    <w:p w14:paraId="59E922EF">
      <w:pPr>
        <w:rPr>
          <w:rFonts w:hint="eastAsia"/>
        </w:rPr>
      </w:pPr>
      <w:r>
        <w:rPr>
          <w:rFonts w:hint="eastAsia"/>
        </w:rPr>
        <w:t>1. 小组讨论：对比《墨梅图》（中国元代）与《向日葵》（荷兰19世纪），同样是画植物，它们在“托物”的方式和“寄情”的表达上有何异同？</w:t>
      </w:r>
    </w:p>
    <w:p w14:paraId="6E1C4058">
      <w:pPr>
        <w:rPr>
          <w:rFonts w:hint="eastAsia"/>
        </w:rPr>
      </w:pPr>
      <w:r>
        <w:rPr>
          <w:rFonts w:hint="eastAsia"/>
        </w:rPr>
        <w:t>2. 教师点拨：</w:t>
      </w:r>
    </w:p>
    <w:p w14:paraId="45881C5F">
      <w:pPr>
        <w:rPr>
          <w:rFonts w:hint="eastAsia"/>
        </w:rPr>
      </w:pPr>
      <w:r>
        <w:rPr>
          <w:rFonts w:hint="eastAsia"/>
        </w:rPr>
        <w:t xml:space="preserve">   · 同：都是借物表达自我情感，都不是纯粹的客观描摹。</w:t>
      </w:r>
    </w:p>
    <w:p w14:paraId="233E8835">
      <w:pPr>
        <w:rPr>
          <w:rFonts w:hint="eastAsia"/>
        </w:rPr>
      </w:pPr>
      <w:r>
        <w:rPr>
          <w:rFonts w:hint="eastAsia"/>
        </w:rPr>
        <w:t xml:space="preserve">   · 异：中国画更注重“意象”，追求“不似之似”，强调品格象征与诗书画印的结合，情感含蓄内敛；西方绘画更注重“感觉”，强调色彩、笔触带来的视觉冲击和情绪张力，情感较为外露直接。</w:t>
      </w:r>
    </w:p>
    <w:p w14:paraId="26651F28">
      <w:pPr>
        <w:rPr>
          <w:rFonts w:hint="eastAsia"/>
        </w:rPr>
      </w:pPr>
    </w:p>
    <w:p w14:paraId="76720242">
      <w:pPr>
        <w:rPr>
          <w:rFonts w:hint="eastAsia"/>
        </w:rPr>
      </w:pPr>
      <w:r>
        <w:rPr>
          <w:rFonts w:hint="eastAsia"/>
        </w:rPr>
        <w:t>（四） 拓展实践：借物言志（10分钟）</w:t>
      </w:r>
    </w:p>
    <w:p w14:paraId="130CF3EA">
      <w:pPr>
        <w:rPr>
          <w:rFonts w:hint="eastAsia"/>
        </w:rPr>
      </w:pPr>
    </w:p>
    <w:p w14:paraId="27A435B4">
      <w:pPr>
        <w:rPr>
          <w:rFonts w:hint="eastAsia"/>
        </w:rPr>
      </w:pPr>
      <w:r>
        <w:rPr>
          <w:rFonts w:hint="eastAsia"/>
        </w:rPr>
        <w:t>1. 创意表达：假设你现在要送一幅画给一位刚经历了挫折但仍坚持理想的朋友，你会选择以下哪种物象？（PPT出示选项：A. 雪中青松 B. 出淤泥而不染的莲花 C. 黎明前的海燕 D. 其他）</w:t>
      </w:r>
    </w:p>
    <w:p w14:paraId="769C2A5E">
      <w:pPr>
        <w:rPr>
          <w:rFonts w:hint="eastAsia"/>
        </w:rPr>
      </w:pPr>
      <w:r>
        <w:rPr>
          <w:rFonts w:hint="eastAsia"/>
        </w:rPr>
        <w:t>2. 活动：请学生任选一种，用 3-5分钟 的时间，快速画出草图（简笔画即可），并在旁边用一句话说明你选择的理由，或者你想寄托什么情感。</w:t>
      </w:r>
    </w:p>
    <w:p w14:paraId="5619F9FF">
      <w:pPr>
        <w:rPr>
          <w:rFonts w:hint="eastAsia"/>
        </w:rPr>
      </w:pPr>
      <w:r>
        <w:rPr>
          <w:rFonts w:hint="eastAsia"/>
        </w:rPr>
        <w:t>3. 展示与点评：邀请几位学生展示自己的“小作品”，分享情感。教师从“物”与“情”的关联度进行鼓励性点评。</w:t>
      </w:r>
    </w:p>
    <w:p w14:paraId="064FF55E">
      <w:pPr>
        <w:rPr>
          <w:rFonts w:hint="eastAsia"/>
        </w:rPr>
      </w:pPr>
    </w:p>
    <w:p w14:paraId="487EF7AA">
      <w:pPr>
        <w:rPr>
          <w:rFonts w:hint="eastAsia"/>
        </w:rPr>
      </w:pPr>
      <w:r>
        <w:rPr>
          <w:rFonts w:hint="eastAsia"/>
        </w:rPr>
        <w:t>（五） 课堂小结（2分钟）</w:t>
      </w:r>
    </w:p>
    <w:p w14:paraId="432EF1BC">
      <w:pPr>
        <w:rPr>
          <w:rFonts w:hint="eastAsia"/>
        </w:rPr>
      </w:pPr>
    </w:p>
    <w:p w14:paraId="0DA08674">
      <w:pPr>
        <w:rPr>
          <w:rFonts w:hint="eastAsia"/>
        </w:rPr>
      </w:pPr>
      <w:r>
        <w:rPr>
          <w:rFonts w:hint="eastAsia"/>
        </w:rPr>
        <w:t>艺术中的“物”不仅仅是客观的景物，更是艺术家心灵的投射。当我们学会了“托物寄情”的视角，再看画中的一草一木、一山一水，都能读懂它们背后的喜怒哀乐。希望同学们在今后的人生中，也能找到属于自己的“物”，寄托美好的情感，修炼高尚的品格。</w:t>
      </w:r>
    </w:p>
    <w:p w14:paraId="41ECB1FD">
      <w:pPr>
        <w:rPr>
          <w:rFonts w:hint="eastAsia"/>
        </w:rPr>
      </w:pPr>
    </w:p>
    <w:p w14:paraId="5F8A7781">
      <w:pPr>
        <w:rPr>
          <w:rFonts w:hint="eastAsia"/>
        </w:rPr>
      </w:pPr>
      <w:r>
        <w:rPr>
          <w:rFonts w:hint="eastAsia"/>
        </w:rPr>
        <w:t>---</w:t>
      </w:r>
    </w:p>
    <w:p w14:paraId="080FDA3D">
      <w:pPr>
        <w:rPr>
          <w:rFonts w:hint="eastAsia"/>
        </w:rPr>
      </w:pPr>
    </w:p>
    <w:p w14:paraId="0DB2E36E">
      <w:pPr>
        <w:rPr>
          <w:rFonts w:hint="eastAsia"/>
        </w:rPr>
      </w:pPr>
      <w:r>
        <w:rPr>
          <w:rFonts w:hint="eastAsia"/>
        </w:rPr>
        <w:t>六、 板书设计</w:t>
      </w:r>
    </w:p>
    <w:p w14:paraId="01B6432E">
      <w:pPr>
        <w:rPr>
          <w:rFonts w:hint="eastAsia"/>
        </w:rPr>
      </w:pPr>
    </w:p>
    <w:p w14:paraId="0ABE7D72">
      <w:pPr>
        <w:rPr>
          <w:rFonts w:hint="eastAsia"/>
        </w:rPr>
      </w:pPr>
      <w:r>
        <w:rPr>
          <w:rFonts w:hint="eastAsia"/>
        </w:rPr>
        <w:t>托物寄情</w:t>
      </w:r>
    </w:p>
    <w:p w14:paraId="0E685F5C">
      <w:pPr>
        <w:rPr>
          <w:rFonts w:hint="eastAsia"/>
        </w:rPr>
      </w:pPr>
      <w:r>
        <w:rPr>
          <w:rFonts w:hint="eastAsia"/>
        </w:rPr>
        <w:t>中国画</w:t>
      </w:r>
    </w:p>
    <w:p w14:paraId="2D3C3A55">
      <w:pPr>
        <w:rPr>
          <w:rFonts w:hint="eastAsia"/>
        </w:rPr>
      </w:pPr>
      <w:r>
        <w:rPr>
          <w:rFonts w:hint="eastAsia"/>
        </w:rPr>
        <w:t>物：梅、兰、竹、菊</w:t>
      </w:r>
    </w:p>
    <w:p w14:paraId="7D690B17">
      <w:pPr>
        <w:rPr>
          <w:rFonts w:hint="eastAsia"/>
        </w:rPr>
      </w:pPr>
      <w:r>
        <w:rPr>
          <w:rFonts w:hint="eastAsia"/>
        </w:rPr>
        <w:t>情：高洁、坚韧、隐逸</w:t>
      </w:r>
    </w:p>
    <w:p w14:paraId="106DC077">
      <w:pPr>
        <w:rPr>
          <w:rFonts w:hint="eastAsia"/>
        </w:rPr>
      </w:pPr>
      <w:r>
        <w:rPr>
          <w:rFonts w:hint="eastAsia"/>
        </w:rPr>
        <w:t>特点：意象、品格、含蓄</w:t>
      </w:r>
    </w:p>
    <w:p w14:paraId="0939D107">
      <w:pPr>
        <w:rPr>
          <w:rFonts w:hint="eastAsia"/>
        </w:rPr>
      </w:pPr>
    </w:p>
    <w:p w14:paraId="0F28660B">
      <w:pPr>
        <w:rPr>
          <w:rFonts w:hint="eastAsia"/>
        </w:rPr>
      </w:pPr>
      <w:r>
        <w:rPr>
          <w:rFonts w:hint="eastAsia"/>
        </w:rPr>
        <w:t>---</w:t>
      </w:r>
    </w:p>
    <w:p w14:paraId="2157C86B">
      <w:pPr>
        <w:rPr>
          <w:rFonts w:hint="eastAsia"/>
        </w:rPr>
      </w:pPr>
    </w:p>
    <w:p w14:paraId="0765C62C">
      <w:pPr>
        <w:rPr>
          <w:rFonts w:hint="eastAsia"/>
        </w:rPr>
      </w:pPr>
      <w:r>
        <w:rPr>
          <w:rFonts w:hint="eastAsia"/>
        </w:rPr>
        <w:t>七、 教学反思（课后填写）</w:t>
      </w:r>
    </w:p>
    <w:p w14:paraId="03694D61">
      <w:pPr>
        <w:rPr>
          <w:rFonts w:hint="eastAsia"/>
        </w:rPr>
      </w:pPr>
    </w:p>
    <w:p w14:paraId="534428C1">
      <w:pPr>
        <w:rPr>
          <w:rFonts w:hint="eastAsia"/>
        </w:rPr>
      </w:pPr>
      <w:r>
        <w:rPr>
          <w:rFonts w:hint="eastAsia"/>
        </w:rPr>
        <w:t>· 学生对“四君子”的象征意义接受度较高，但对西方绘画中“物”的象征性理解是否到位？</w:t>
      </w:r>
    </w:p>
    <w:p w14:paraId="00E17B46">
      <w:pPr>
        <w:rPr>
          <w:rFonts w:hint="eastAsia"/>
        </w:rPr>
      </w:pPr>
      <w:r>
        <w:rPr>
          <w:rFonts w:hint="eastAsia"/>
        </w:rPr>
        <w:t>· 课堂创意表达环节时间是否充裕？学生在“托物”的选择上是否有局限？</w:t>
      </w:r>
    </w:p>
    <w:p w14:paraId="713D96FD">
      <w:r>
        <w:rPr>
          <w:rFonts w:hint="eastAsia"/>
        </w:rPr>
        <w:t>· 需进一步引导学生关注当代艺术中“托物寄情”的新形式（如装置艺术、新媒体艺术）。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300D6"/>
    <w:rsid w:val="38EC46EF"/>
    <w:rsid w:val="6503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2026-04-07T08:28:00Z</dcterms:created>
  <dc:creator>罗凡迪诺</dc:creator>
  <cp:lastModifiedBy>罗凡迪诺</cp:lastModifiedBy>
  <dcterms:modified xsi:type="dcterms:W3CDTF">2026-04-07T08:37:17Z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F9AF9D28FDCE424AA8536982FA6E1B73_11</vt:lpwstr>
  </property>
  <property fmtid="{D5CDD505-2E9C-101B-9397-08002B2CF9AE}" pid="4" name="KSOTemplateDocerSaveRecord">
    <vt:lpwstr>eyJoZGlkIjoiMzEzNjE1NjUxMzExYTI3MjBmMjY4M2E4MTEyOTM3YzgiLCJ1c2VySWQiOiI3NTY1MzAyNDIifQ==</vt:lpwstr>
  </property>
</Properties>
</file>